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0CA67" w14:textId="77777777" w:rsidR="00C90BE0" w:rsidRDefault="00F85831" w:rsidP="00F85831">
      <w:pPr>
        <w:pStyle w:val="Heading1"/>
        <w:rPr>
          <w:b/>
        </w:rPr>
      </w:pPr>
      <w:r>
        <w:rPr>
          <w:b/>
        </w:rPr>
        <w:t>How to Perform the Experiment</w:t>
      </w:r>
    </w:p>
    <w:p w14:paraId="4D317742" w14:textId="77777777" w:rsidR="00F85831" w:rsidRDefault="00F85831" w:rsidP="00F85831">
      <w:pPr>
        <w:pStyle w:val="Heading2"/>
        <w:numPr>
          <w:ilvl w:val="0"/>
          <w:numId w:val="1"/>
        </w:numPr>
        <w:rPr>
          <w:b/>
        </w:rPr>
      </w:pPr>
      <w:r>
        <w:rPr>
          <w:b/>
        </w:rPr>
        <w:t>Before building the circuit</w:t>
      </w:r>
    </w:p>
    <w:p w14:paraId="7DB8EE66" w14:textId="77777777" w:rsidR="00F85831" w:rsidRDefault="00F85831" w:rsidP="00F85831">
      <w:pPr>
        <w:pStyle w:val="ListParagraph"/>
        <w:numPr>
          <w:ilvl w:val="0"/>
          <w:numId w:val="2"/>
        </w:numPr>
      </w:pPr>
      <w:r>
        <w:t>Take out old battery -&gt; put in zip lock bag</w:t>
      </w:r>
    </w:p>
    <w:p w14:paraId="3A9EAD93" w14:textId="77777777" w:rsidR="00F85831" w:rsidRDefault="00F85831" w:rsidP="00F85831">
      <w:pPr>
        <w:pStyle w:val="ListParagraph"/>
        <w:numPr>
          <w:ilvl w:val="0"/>
          <w:numId w:val="2"/>
        </w:numPr>
      </w:pPr>
      <w:r>
        <w:t xml:space="preserve">Put in </w:t>
      </w:r>
      <w:r>
        <w:rPr>
          <w:b/>
          <w:u w:val="single"/>
        </w:rPr>
        <w:t>new</w:t>
      </w:r>
      <w:r>
        <w:t xml:space="preserve"> battery -&gt; lettering visible to you</w:t>
      </w:r>
    </w:p>
    <w:p w14:paraId="7475B73E" w14:textId="77777777" w:rsidR="00F85831" w:rsidRPr="00F85831" w:rsidRDefault="00F85831" w:rsidP="00F85831">
      <w:pPr>
        <w:pStyle w:val="ListParagraph"/>
        <w:numPr>
          <w:ilvl w:val="0"/>
          <w:numId w:val="2"/>
        </w:numPr>
      </w:pPr>
      <w:r>
        <w:t xml:space="preserve">Measure emf </w:t>
      </w:r>
      <w:r>
        <w:rPr>
          <w:rFonts w:ascii="Brush Script MT" w:hAnsi="Brush Script MT"/>
        </w:rPr>
        <w:t>E</w:t>
      </w:r>
      <w:r>
        <w:rPr>
          <w:rFonts w:asciiTheme="majorHAnsi" w:hAnsiTheme="majorHAnsi" w:cstheme="majorHAnsi"/>
        </w:rPr>
        <w:t xml:space="preserve"> </w:t>
      </w:r>
      <w:r>
        <w:rPr>
          <w:rFonts w:cstheme="minorHAnsi"/>
        </w:rPr>
        <w:t>of battery (voltage w/out load)</w:t>
      </w:r>
    </w:p>
    <w:p w14:paraId="6303B35E" w14:textId="77777777" w:rsidR="00F85831" w:rsidRPr="00F85831" w:rsidRDefault="00F85831" w:rsidP="00F85831">
      <w:pPr>
        <w:pStyle w:val="ListParagraph"/>
        <w:numPr>
          <w:ilvl w:val="1"/>
          <w:numId w:val="2"/>
        </w:numPr>
      </w:pPr>
      <w:r>
        <w:rPr>
          <w:rFonts w:ascii="Brush Script MT" w:hAnsi="Brush Script MT" w:cstheme="minorHAnsi"/>
        </w:rPr>
        <w:t>E</w:t>
      </w:r>
      <w:r>
        <w:rPr>
          <w:rFonts w:cstheme="minorHAnsi"/>
        </w:rPr>
        <w:t xml:space="preserve"> = __________ V (setting: 20 V, DC)</w:t>
      </w:r>
    </w:p>
    <w:p w14:paraId="20050214" w14:textId="77777777" w:rsidR="00F85831" w:rsidRDefault="00F85831" w:rsidP="00F85831">
      <w:pPr>
        <w:pStyle w:val="ListParagraph"/>
        <w:numPr>
          <w:ilvl w:val="0"/>
          <w:numId w:val="2"/>
        </w:numPr>
      </w:pPr>
      <w:r>
        <w:t>Measure value of load’s resistance (resistance of blue resistor)</w:t>
      </w:r>
    </w:p>
    <w:p w14:paraId="7B2D8670" w14:textId="77777777" w:rsidR="005B2029" w:rsidRDefault="00F85831" w:rsidP="005B2029">
      <w:pPr>
        <w:pStyle w:val="ListParagraph"/>
        <w:numPr>
          <w:ilvl w:val="1"/>
          <w:numId w:val="2"/>
        </w:numPr>
      </w:pPr>
      <w:proofErr w:type="spellStart"/>
      <w:r>
        <w:t>R</w:t>
      </w:r>
      <w:r>
        <w:rPr>
          <w:vertAlign w:val="subscript"/>
        </w:rPr>
        <w:t>external</w:t>
      </w:r>
      <w:proofErr w:type="spellEnd"/>
      <w:r>
        <w:t xml:space="preserve"> = __________ </w:t>
      </w:r>
      <w:r>
        <w:rPr>
          <w:rFonts w:cstheme="minorHAnsi"/>
        </w:rPr>
        <w:t>Ω</w:t>
      </w:r>
      <w:r w:rsidR="00176927">
        <w:t xml:space="preserve"> (setting: 2 </w:t>
      </w:r>
      <w:proofErr w:type="spellStart"/>
      <w:r w:rsidR="00176927">
        <w:t>k</w:t>
      </w:r>
      <w:r>
        <w:rPr>
          <w:rFonts w:cstheme="minorHAnsi"/>
        </w:rPr>
        <w:t>Ω</w:t>
      </w:r>
      <w:proofErr w:type="spellEnd"/>
      <w:r>
        <w:t>)</w:t>
      </w:r>
    </w:p>
    <w:p w14:paraId="1C8B7A57" w14:textId="77777777" w:rsidR="00F85831" w:rsidRPr="00F85831" w:rsidRDefault="00F85831" w:rsidP="005B2029">
      <w:pPr>
        <w:ind w:left="720"/>
      </w:pPr>
      <w:r>
        <w:t xml:space="preserve">Perform these steps </w:t>
      </w:r>
      <w:r w:rsidRPr="005B2029">
        <w:rPr>
          <w:b/>
          <w:u w:val="single"/>
        </w:rPr>
        <w:t>before</w:t>
      </w:r>
      <w:r>
        <w:t xml:space="preserve"> assembling the circuit.</w:t>
      </w:r>
    </w:p>
    <w:p w14:paraId="2DE114A1" w14:textId="77777777" w:rsidR="00F85831" w:rsidRDefault="00F85831" w:rsidP="00F85831">
      <w:pPr>
        <w:pStyle w:val="Heading2"/>
        <w:numPr>
          <w:ilvl w:val="0"/>
          <w:numId w:val="1"/>
        </w:numPr>
        <w:rPr>
          <w:b/>
        </w:rPr>
      </w:pPr>
      <w:r>
        <w:rPr>
          <w:b/>
        </w:rPr>
        <w:t>Build the circuit</w:t>
      </w:r>
    </w:p>
    <w:p w14:paraId="2EE120BB" w14:textId="77777777" w:rsidR="005B2029" w:rsidRDefault="00EB4CD8" w:rsidP="00EB4CD8">
      <w:pPr>
        <w:ind w:left="720"/>
      </w:pPr>
      <w:r>
        <w:rPr>
          <w:b/>
          <w:u w:val="single"/>
        </w:rPr>
        <w:t>D</w:t>
      </w:r>
      <w:r w:rsidRPr="00EB4CD8">
        <w:rPr>
          <w:b/>
          <w:u w:val="single"/>
        </w:rPr>
        <w:t>on’</w:t>
      </w:r>
      <w:r w:rsidR="005B2029" w:rsidRPr="00EB4CD8">
        <w:rPr>
          <w:b/>
          <w:u w:val="single"/>
        </w:rPr>
        <w:t>t</w:t>
      </w:r>
      <w:r w:rsidR="005B2029">
        <w:t xml:space="preserve"> connect the colored wire to the battery yet.</w:t>
      </w:r>
      <w:r>
        <w:t xml:space="preserve"> This will be done in step 4.</w:t>
      </w:r>
    </w:p>
    <w:p w14:paraId="0DB18146" w14:textId="77777777" w:rsidR="005B2029" w:rsidRDefault="005B2029" w:rsidP="005B2029">
      <w:pPr>
        <w:pStyle w:val="ListParagraph"/>
        <w:numPr>
          <w:ilvl w:val="0"/>
          <w:numId w:val="5"/>
        </w:numPr>
      </w:pPr>
      <w:r>
        <w:t>Connect the current probe</w:t>
      </w:r>
    </w:p>
    <w:p w14:paraId="6DB91E03" w14:textId="77777777" w:rsidR="005B2029" w:rsidRDefault="005B2029" w:rsidP="005B2029">
      <w:pPr>
        <w:pStyle w:val="ListParagraph"/>
        <w:numPr>
          <w:ilvl w:val="1"/>
          <w:numId w:val="5"/>
        </w:numPr>
      </w:pPr>
      <w:r>
        <w:t>Red wire gets connected to “bump-side” of battery</w:t>
      </w:r>
    </w:p>
    <w:p w14:paraId="71C15325" w14:textId="77777777" w:rsidR="005B2029" w:rsidRDefault="005B2029" w:rsidP="005B2029">
      <w:pPr>
        <w:pStyle w:val="ListParagraph"/>
        <w:numPr>
          <w:ilvl w:val="1"/>
          <w:numId w:val="5"/>
        </w:numPr>
      </w:pPr>
      <w:r>
        <w:t>Black wire gets connected to resistor side with no wire on it</w:t>
      </w:r>
    </w:p>
    <w:p w14:paraId="209FAE9A" w14:textId="77777777" w:rsidR="005B2029" w:rsidRDefault="005B2029" w:rsidP="005B2029">
      <w:pPr>
        <w:pStyle w:val="ListParagraph"/>
        <w:numPr>
          <w:ilvl w:val="0"/>
          <w:numId w:val="5"/>
        </w:numPr>
      </w:pPr>
      <w:r>
        <w:t>Connect the voltage probe</w:t>
      </w:r>
    </w:p>
    <w:p w14:paraId="28F9FCAC" w14:textId="77777777" w:rsidR="005B2029" w:rsidRDefault="005B2029" w:rsidP="005B2029">
      <w:pPr>
        <w:pStyle w:val="ListParagraph"/>
        <w:numPr>
          <w:ilvl w:val="1"/>
          <w:numId w:val="5"/>
        </w:numPr>
      </w:pPr>
      <w:r>
        <w:t>Red wire gets con</w:t>
      </w:r>
      <w:r w:rsidR="00EF4973">
        <w:t>nected to resistor side with black</w:t>
      </w:r>
      <w:r>
        <w:t xml:space="preserve"> wire on it</w:t>
      </w:r>
    </w:p>
    <w:p w14:paraId="195F2B34" w14:textId="77777777" w:rsidR="005B2029" w:rsidRDefault="005B2029" w:rsidP="005B2029">
      <w:pPr>
        <w:pStyle w:val="ListParagraph"/>
        <w:numPr>
          <w:ilvl w:val="1"/>
          <w:numId w:val="5"/>
        </w:numPr>
      </w:pPr>
      <w:r>
        <w:t>Black wire gets connected to resistor side with colored wire on it</w:t>
      </w:r>
    </w:p>
    <w:p w14:paraId="73091FC3" w14:textId="77777777" w:rsidR="005B2029" w:rsidRDefault="005B2029" w:rsidP="005B2029">
      <w:pPr>
        <w:pStyle w:val="ListParagraph"/>
        <w:numPr>
          <w:ilvl w:val="0"/>
          <w:numId w:val="5"/>
        </w:numPr>
      </w:pPr>
      <w:r>
        <w:t xml:space="preserve">Plug current probe and voltage probe into </w:t>
      </w:r>
      <w:proofErr w:type="spellStart"/>
      <w:r>
        <w:t>GoLinks</w:t>
      </w:r>
      <w:proofErr w:type="spellEnd"/>
      <w:r w:rsidR="00176927">
        <w:t>.</w:t>
      </w:r>
      <w:r>
        <w:t xml:space="preserve"> Plug </w:t>
      </w:r>
      <w:proofErr w:type="spellStart"/>
      <w:r>
        <w:t>GoLinks</w:t>
      </w:r>
      <w:proofErr w:type="spellEnd"/>
      <w:r>
        <w:t xml:space="preserve"> into laptop</w:t>
      </w:r>
    </w:p>
    <w:p w14:paraId="40146CAF" w14:textId="77777777" w:rsidR="005B2029" w:rsidRDefault="005B2029" w:rsidP="005B2029">
      <w:pPr>
        <w:pStyle w:val="ListParagraph"/>
        <w:numPr>
          <w:ilvl w:val="1"/>
          <w:numId w:val="5"/>
        </w:numPr>
      </w:pPr>
      <w:r>
        <w:t>USB ports are available</w:t>
      </w:r>
    </w:p>
    <w:p w14:paraId="6A9A3E54" w14:textId="77777777" w:rsidR="005B2029" w:rsidRDefault="005B2029" w:rsidP="005B2029">
      <w:pPr>
        <w:pStyle w:val="ListParagraph"/>
        <w:numPr>
          <w:ilvl w:val="1"/>
          <w:numId w:val="5"/>
        </w:numPr>
      </w:pPr>
      <w:r>
        <w:t>USB-C to USB converter is available</w:t>
      </w:r>
    </w:p>
    <w:p w14:paraId="3A5604AB" w14:textId="77777777" w:rsidR="00EB4CD8" w:rsidRDefault="00EB4CD8" w:rsidP="00EB4CD8">
      <w:pPr>
        <w:pStyle w:val="Heading2"/>
        <w:rPr>
          <w:b/>
        </w:rPr>
      </w:pPr>
    </w:p>
    <w:p w14:paraId="10FDDA08" w14:textId="77777777" w:rsidR="00EB4CD8" w:rsidRDefault="00EB4CD8" w:rsidP="00EB4CD8"/>
    <w:p w14:paraId="75A22A70" w14:textId="77777777" w:rsidR="00EB4CD8" w:rsidRDefault="00EB4CD8" w:rsidP="00EB4CD8"/>
    <w:p w14:paraId="6942FA1B" w14:textId="77777777" w:rsidR="00EB4CD8" w:rsidRDefault="00EB4CD8" w:rsidP="00EB4CD8"/>
    <w:p w14:paraId="4981BB8B" w14:textId="77777777" w:rsidR="00EB4CD8" w:rsidRDefault="00EB4CD8" w:rsidP="00EB4CD8"/>
    <w:p w14:paraId="1104A641" w14:textId="77777777" w:rsidR="00EB4CD8" w:rsidRDefault="00EB4CD8" w:rsidP="00EB4CD8"/>
    <w:p w14:paraId="7A6ACE85" w14:textId="77777777" w:rsidR="00EB4CD8" w:rsidRDefault="00EB4CD8" w:rsidP="00EB4CD8"/>
    <w:p w14:paraId="6E81CC62" w14:textId="77777777" w:rsidR="00EB4CD8" w:rsidRPr="00EB4CD8" w:rsidRDefault="00EB4CD8" w:rsidP="00EB4CD8"/>
    <w:p w14:paraId="048AC66A" w14:textId="77777777" w:rsidR="00EB4CD8" w:rsidRDefault="00EB4CD8" w:rsidP="00EB4CD8">
      <w:pPr>
        <w:pStyle w:val="Heading2"/>
        <w:rPr>
          <w:b/>
        </w:rPr>
      </w:pPr>
    </w:p>
    <w:p w14:paraId="5AEA78E5" w14:textId="77777777" w:rsidR="00EB4CD8" w:rsidRPr="00EB4CD8" w:rsidRDefault="00EB4CD8" w:rsidP="00EB4CD8">
      <w:pPr>
        <w:pStyle w:val="Heading2"/>
        <w:rPr>
          <w:b/>
        </w:rPr>
      </w:pPr>
      <w:r>
        <w:rPr>
          <w:noProof/>
        </w:rPr>
        <w:drawing>
          <wp:inline distT="0" distB="0" distL="0" distR="0" wp14:anchorId="09ABB113" wp14:editId="1AB4E359">
            <wp:extent cx="3886200" cy="25946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59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CBF5B" w14:textId="77777777" w:rsidR="00EB4CD8" w:rsidRPr="00EB4CD8" w:rsidRDefault="00EB4CD8" w:rsidP="00EB4CD8"/>
    <w:p w14:paraId="7FB601E9" w14:textId="77777777" w:rsidR="00EB4CD8" w:rsidRDefault="00EB4CD8" w:rsidP="00EB4CD8">
      <w:pPr>
        <w:pStyle w:val="Heading2"/>
        <w:rPr>
          <w:b/>
        </w:rPr>
      </w:pPr>
    </w:p>
    <w:p w14:paraId="04745197" w14:textId="77777777" w:rsidR="00F85831" w:rsidRDefault="00F85831" w:rsidP="00F85831">
      <w:pPr>
        <w:pStyle w:val="Heading2"/>
        <w:numPr>
          <w:ilvl w:val="0"/>
          <w:numId w:val="1"/>
        </w:numPr>
        <w:rPr>
          <w:b/>
        </w:rPr>
      </w:pPr>
      <w:r>
        <w:rPr>
          <w:b/>
        </w:rPr>
        <w:t>Set-up the computer</w:t>
      </w:r>
    </w:p>
    <w:p w14:paraId="7D6AD0C3" w14:textId="77777777" w:rsidR="00432912" w:rsidRDefault="00432912" w:rsidP="00432912">
      <w:pPr>
        <w:pStyle w:val="ListParagraph"/>
        <w:numPr>
          <w:ilvl w:val="0"/>
          <w:numId w:val="7"/>
        </w:numPr>
      </w:pPr>
      <w:r>
        <w:t xml:space="preserve">Screen settings: </w:t>
      </w:r>
      <w:r w:rsidRPr="00432912">
        <w:rPr>
          <w:b/>
          <w:u w:val="single"/>
        </w:rPr>
        <w:t>When plugged in</w:t>
      </w:r>
    </w:p>
    <w:p w14:paraId="05D7D0EA" w14:textId="77777777" w:rsidR="00432912" w:rsidRDefault="00432912" w:rsidP="00432912">
      <w:pPr>
        <w:pStyle w:val="ListParagraph"/>
        <w:numPr>
          <w:ilvl w:val="1"/>
          <w:numId w:val="7"/>
        </w:numPr>
      </w:pPr>
      <w:r>
        <w:t>Never turn off screen</w:t>
      </w:r>
    </w:p>
    <w:p w14:paraId="43764F17" w14:textId="77777777" w:rsidR="00432912" w:rsidRDefault="00432912" w:rsidP="00432912">
      <w:pPr>
        <w:pStyle w:val="ListParagraph"/>
        <w:numPr>
          <w:ilvl w:val="1"/>
          <w:numId w:val="7"/>
        </w:numPr>
      </w:pPr>
      <w:r>
        <w:t>Never go to sleep</w:t>
      </w:r>
    </w:p>
    <w:p w14:paraId="2CC4F408" w14:textId="77777777" w:rsidR="00432912" w:rsidRDefault="00432912" w:rsidP="00432912">
      <w:pPr>
        <w:pStyle w:val="ListParagraph"/>
        <w:numPr>
          <w:ilvl w:val="0"/>
          <w:numId w:val="7"/>
        </w:numPr>
      </w:pPr>
      <w:r>
        <w:t xml:space="preserve">Start Vernier Graphical Analysis program. </w:t>
      </w:r>
      <w:r>
        <w:br/>
        <w:t xml:space="preserve">If circuit with </w:t>
      </w:r>
      <w:proofErr w:type="spellStart"/>
      <w:r>
        <w:t>GoLinks</w:t>
      </w:r>
      <w:proofErr w:type="spellEnd"/>
      <w:r>
        <w:t xml:space="preserve"> has been connected, screen should show </w:t>
      </w:r>
      <w:r>
        <w:rPr>
          <w:b/>
          <w:u w:val="single"/>
        </w:rPr>
        <w:t>two</w:t>
      </w:r>
      <w:r>
        <w:t xml:space="preserve"> labeled graphs</w:t>
      </w:r>
    </w:p>
    <w:p w14:paraId="1AD2A61C" w14:textId="77777777" w:rsidR="00432912" w:rsidRDefault="00432912" w:rsidP="00432912">
      <w:pPr>
        <w:pStyle w:val="ListParagraph"/>
        <w:numPr>
          <w:ilvl w:val="1"/>
          <w:numId w:val="7"/>
        </w:numPr>
      </w:pPr>
      <w:r>
        <w:t>Potential vs time</w:t>
      </w:r>
    </w:p>
    <w:p w14:paraId="1E3B336D" w14:textId="77777777" w:rsidR="00432912" w:rsidRDefault="00432912" w:rsidP="00432912">
      <w:pPr>
        <w:pStyle w:val="ListParagraph"/>
        <w:numPr>
          <w:ilvl w:val="1"/>
          <w:numId w:val="7"/>
        </w:numPr>
      </w:pPr>
      <w:r>
        <w:t>Current vs time</w:t>
      </w:r>
    </w:p>
    <w:p w14:paraId="6030995D" w14:textId="77777777" w:rsidR="00432912" w:rsidRDefault="00432912" w:rsidP="00432912">
      <w:pPr>
        <w:pStyle w:val="ListParagraph"/>
        <w:numPr>
          <w:ilvl w:val="0"/>
          <w:numId w:val="7"/>
        </w:numPr>
      </w:pPr>
      <w:r>
        <w:t>Zero the two probes</w:t>
      </w:r>
    </w:p>
    <w:p w14:paraId="43786A8A" w14:textId="77777777" w:rsidR="00432912" w:rsidRDefault="00432912" w:rsidP="00432912">
      <w:pPr>
        <w:pStyle w:val="ListParagraph"/>
        <w:numPr>
          <w:ilvl w:val="1"/>
          <w:numId w:val="7"/>
        </w:numPr>
      </w:pPr>
      <w:r>
        <w:t xml:space="preserve">On the bottom right, click on the values displayed and select </w:t>
      </w:r>
      <w:r>
        <w:rPr>
          <w:b/>
          <w:u w:val="single"/>
        </w:rPr>
        <w:t>zero</w:t>
      </w:r>
      <w:r>
        <w:t xml:space="preserve"> from the menu </w:t>
      </w:r>
    </w:p>
    <w:p w14:paraId="7D9BFD3B" w14:textId="77777777" w:rsidR="00432912" w:rsidRDefault="00432912" w:rsidP="00432912">
      <w:pPr>
        <w:pStyle w:val="ListParagraph"/>
        <w:numPr>
          <w:ilvl w:val="0"/>
          <w:numId w:val="7"/>
        </w:numPr>
      </w:pPr>
      <w:r>
        <w:t>Change measurement settings</w:t>
      </w:r>
    </w:p>
    <w:p w14:paraId="644EBD1D" w14:textId="77777777" w:rsidR="00432912" w:rsidRDefault="00432912" w:rsidP="00432912">
      <w:pPr>
        <w:pStyle w:val="ListParagraph"/>
        <w:numPr>
          <w:ilvl w:val="1"/>
          <w:numId w:val="7"/>
        </w:numPr>
      </w:pPr>
      <w:r>
        <w:t>On the bottom left, click on the values displayed and change information to</w:t>
      </w:r>
    </w:p>
    <w:p w14:paraId="3BB9E4F7" w14:textId="77777777" w:rsidR="00432912" w:rsidRDefault="00432912" w:rsidP="00432912">
      <w:pPr>
        <w:pStyle w:val="ListParagraph"/>
        <w:numPr>
          <w:ilvl w:val="2"/>
          <w:numId w:val="7"/>
        </w:numPr>
      </w:pPr>
      <w:r w:rsidRPr="00432912">
        <w:rPr>
          <w:b/>
          <w:u w:val="single"/>
        </w:rPr>
        <w:t>1</w:t>
      </w:r>
      <w:r>
        <w:t xml:space="preserve"> measurement per second</w:t>
      </w:r>
    </w:p>
    <w:p w14:paraId="6591B2FE" w14:textId="77777777" w:rsidR="00432912" w:rsidRPr="00432912" w:rsidRDefault="00432912" w:rsidP="00432912">
      <w:pPr>
        <w:pStyle w:val="ListParagraph"/>
        <w:numPr>
          <w:ilvl w:val="2"/>
          <w:numId w:val="7"/>
        </w:numPr>
      </w:pPr>
      <w:r>
        <w:t xml:space="preserve">End measurement </w:t>
      </w:r>
      <w:r w:rsidRPr="00432912">
        <w:rPr>
          <w:b/>
          <w:u w:val="single"/>
        </w:rPr>
        <w:t>manually</w:t>
      </w:r>
      <w:r w:rsidRPr="00432912">
        <w:rPr>
          <w:b/>
        </w:rPr>
        <w:t xml:space="preserve">  </w:t>
      </w:r>
      <w:r>
        <w:t>(instead of after 15 sec)</w:t>
      </w:r>
    </w:p>
    <w:p w14:paraId="218C9D42" w14:textId="77777777" w:rsidR="00F85831" w:rsidRDefault="00F85831" w:rsidP="00F85831">
      <w:pPr>
        <w:pStyle w:val="Heading2"/>
        <w:numPr>
          <w:ilvl w:val="0"/>
          <w:numId w:val="1"/>
        </w:numPr>
        <w:rPr>
          <w:b/>
        </w:rPr>
      </w:pPr>
      <w:r>
        <w:rPr>
          <w:b/>
        </w:rPr>
        <w:t>Start the measurement</w:t>
      </w:r>
    </w:p>
    <w:p w14:paraId="2A799E6E" w14:textId="77777777" w:rsidR="00340914" w:rsidRDefault="00340914" w:rsidP="00340914">
      <w:pPr>
        <w:ind w:left="720"/>
      </w:pPr>
      <w:r>
        <w:t xml:space="preserve">We will start the computer recording </w:t>
      </w:r>
      <w:r w:rsidRPr="00340914">
        <w:rPr>
          <w:b/>
          <w:u w:val="single"/>
        </w:rPr>
        <w:t>before</w:t>
      </w:r>
      <w:r>
        <w:t xml:space="preserve"> connecting the battery to the circuit. We do not want to </w:t>
      </w:r>
      <w:r w:rsidRPr="00340914">
        <w:rPr>
          <w:b/>
          <w:u w:val="single"/>
        </w:rPr>
        <w:t>miss</w:t>
      </w:r>
      <w:r>
        <w:t xml:space="preserve"> the “first” measurement. There should be a </w:t>
      </w:r>
      <w:r w:rsidRPr="00340914">
        <w:rPr>
          <w:b/>
          <w:u w:val="single"/>
        </w:rPr>
        <w:t xml:space="preserve">2-3 second delay </w:t>
      </w:r>
      <w:r>
        <w:t>between starting the data collection and connecting the battery.</w:t>
      </w:r>
    </w:p>
    <w:p w14:paraId="16BFB74F" w14:textId="77777777" w:rsidR="00BF42E7" w:rsidRDefault="00BF42E7" w:rsidP="00BF42E7">
      <w:pPr>
        <w:pStyle w:val="ListParagraph"/>
        <w:numPr>
          <w:ilvl w:val="0"/>
          <w:numId w:val="9"/>
        </w:numPr>
      </w:pPr>
      <w:r>
        <w:t>Hit “collect” (top center of display; word will change to “stop”)</w:t>
      </w:r>
    </w:p>
    <w:p w14:paraId="53E800E7" w14:textId="77777777" w:rsidR="00BF42E7" w:rsidRDefault="00BF42E7" w:rsidP="00BF42E7">
      <w:pPr>
        <w:pStyle w:val="ListParagraph"/>
        <w:numPr>
          <w:ilvl w:val="0"/>
          <w:numId w:val="9"/>
        </w:numPr>
      </w:pPr>
      <w:r>
        <w:t>Wait 2 seconds</w:t>
      </w:r>
    </w:p>
    <w:p w14:paraId="06778865" w14:textId="77777777" w:rsidR="00BF42E7" w:rsidRDefault="00BF42E7" w:rsidP="00BF42E7">
      <w:pPr>
        <w:pStyle w:val="ListParagraph"/>
        <w:numPr>
          <w:ilvl w:val="0"/>
          <w:numId w:val="9"/>
        </w:numPr>
      </w:pPr>
      <w:r>
        <w:t>Connect colored wire to “other” side of battery</w:t>
      </w:r>
    </w:p>
    <w:p w14:paraId="32B84270" w14:textId="77777777" w:rsidR="00BF42E7" w:rsidRDefault="00BF42E7" w:rsidP="00BF42E7">
      <w:pPr>
        <w:pStyle w:val="ListParagraph"/>
        <w:numPr>
          <w:ilvl w:val="0"/>
          <w:numId w:val="9"/>
        </w:numPr>
      </w:pPr>
      <w:r>
        <w:t>You should see that data values (non-zero) are being collected now</w:t>
      </w:r>
    </w:p>
    <w:p w14:paraId="61D9A1EB" w14:textId="77777777" w:rsidR="00BF42E7" w:rsidRDefault="00BF42E7" w:rsidP="00BF42E7">
      <w:pPr>
        <w:pStyle w:val="ListParagraph"/>
        <w:numPr>
          <w:ilvl w:val="0"/>
          <w:numId w:val="9"/>
        </w:numPr>
      </w:pPr>
      <w:r>
        <w:t xml:space="preserve">Autozoom on both graphs (so data is easily visible to the eyes) </w:t>
      </w:r>
    </w:p>
    <w:p w14:paraId="7525AF67" w14:textId="77777777" w:rsidR="00BF42E7" w:rsidRDefault="00BF42E7" w:rsidP="00BF42E7">
      <w:pPr>
        <w:pStyle w:val="ListParagraph"/>
        <w:ind w:left="1080"/>
      </w:pPr>
      <w:r>
        <w:t>[this also ensures that the cursor is not hovering over the “stop” button]</w:t>
      </w:r>
    </w:p>
    <w:p w14:paraId="41C6E5FF" w14:textId="77777777" w:rsidR="00BF42E7" w:rsidRPr="00340914" w:rsidRDefault="00BF42E7" w:rsidP="00BF42E7">
      <w:pPr>
        <w:pStyle w:val="ListParagraph"/>
        <w:numPr>
          <w:ilvl w:val="0"/>
          <w:numId w:val="9"/>
        </w:numPr>
      </w:pPr>
      <w:r>
        <w:t>Watch the recorded data for the first 60 seconds to confirm that everything is working well</w:t>
      </w:r>
    </w:p>
    <w:p w14:paraId="067250EA" w14:textId="77777777" w:rsidR="00F85831" w:rsidRDefault="00F85831" w:rsidP="00F85831">
      <w:pPr>
        <w:pStyle w:val="Heading2"/>
        <w:numPr>
          <w:ilvl w:val="0"/>
          <w:numId w:val="1"/>
        </w:numPr>
        <w:rPr>
          <w:b/>
        </w:rPr>
      </w:pPr>
      <w:r>
        <w:rPr>
          <w:b/>
        </w:rPr>
        <w:t>Finish the measurement</w:t>
      </w:r>
    </w:p>
    <w:p w14:paraId="6A96DC59" w14:textId="77777777" w:rsidR="0076264D" w:rsidRDefault="0076264D" w:rsidP="0076264D">
      <w:pPr>
        <w:ind w:left="720"/>
      </w:pPr>
      <w:r>
        <w:t>We want to collect data for 2 hours = 7200 seconds</w:t>
      </w:r>
      <w:r w:rsidR="00176927">
        <w:t xml:space="preserve"> </w:t>
      </w:r>
      <w:r w:rsidR="00176927" w:rsidRPr="00176927">
        <w:rPr>
          <w:b/>
          <w:u w:val="single"/>
        </w:rPr>
        <w:t>after the highest value (“peak”)</w:t>
      </w:r>
      <w:r>
        <w:t xml:space="preserve">. </w:t>
      </w:r>
      <w:r w:rsidR="00176927">
        <w:t>W</w:t>
      </w:r>
      <w:r>
        <w:t>e will stop t</w:t>
      </w:r>
      <w:r w:rsidR="00176927">
        <w:t>he measurement after at least 75</w:t>
      </w:r>
      <w:r>
        <w:t>00 seconds have passed.</w:t>
      </w:r>
      <w:r w:rsidR="00176927">
        <w:t xml:space="preserve"> If your battery starts the measurement going down (in voltage) and then goes back up, you should measure for 8000 seconds.</w:t>
      </w:r>
    </w:p>
    <w:p w14:paraId="38903D24" w14:textId="77777777" w:rsidR="0076264D" w:rsidRDefault="0076264D" w:rsidP="0076264D">
      <w:pPr>
        <w:pStyle w:val="ListParagraph"/>
        <w:numPr>
          <w:ilvl w:val="0"/>
          <w:numId w:val="9"/>
        </w:numPr>
      </w:pPr>
      <w:r>
        <w:t>Check how much time has passed:</w:t>
      </w:r>
    </w:p>
    <w:p w14:paraId="10865CC2" w14:textId="77777777" w:rsidR="0076264D" w:rsidRDefault="0076264D" w:rsidP="0076264D">
      <w:pPr>
        <w:pStyle w:val="ListParagraph"/>
        <w:numPr>
          <w:ilvl w:val="1"/>
          <w:numId w:val="9"/>
        </w:numPr>
      </w:pPr>
      <w:r>
        <w:t>Click on the “end” of the drawn data line and it will display the current time</w:t>
      </w:r>
      <w:r w:rsidR="00176927">
        <w:t xml:space="preserve"> </w:t>
      </w:r>
      <w:r w:rsidR="00176927" w:rsidRPr="00176927">
        <w:rPr>
          <w:b/>
          <w:u w:val="single"/>
        </w:rPr>
        <w:t>or</w:t>
      </w:r>
      <w:r w:rsidR="00176927">
        <w:t xml:space="preserve"> have the data table displayed (top right “window looking” button).</w:t>
      </w:r>
    </w:p>
    <w:p w14:paraId="0DA12751" w14:textId="77777777" w:rsidR="0076264D" w:rsidRDefault="00176927" w:rsidP="0076264D">
      <w:pPr>
        <w:pStyle w:val="ListParagraph"/>
        <w:numPr>
          <w:ilvl w:val="1"/>
          <w:numId w:val="9"/>
        </w:numPr>
      </w:pPr>
      <w:r>
        <w:t>If the value is bigger than 75</w:t>
      </w:r>
      <w:r w:rsidR="0076264D">
        <w:t>00 seconds</w:t>
      </w:r>
      <w:r>
        <w:t xml:space="preserve"> (8000 seconds)</w:t>
      </w:r>
      <w:r w:rsidR="0076264D">
        <w:t>, we are ready to stop the measurement</w:t>
      </w:r>
    </w:p>
    <w:p w14:paraId="7A6E01AC" w14:textId="77777777" w:rsidR="0076264D" w:rsidRDefault="0076264D" w:rsidP="0076264D">
      <w:pPr>
        <w:pStyle w:val="ListParagraph"/>
        <w:numPr>
          <w:ilvl w:val="0"/>
          <w:numId w:val="9"/>
        </w:numPr>
      </w:pPr>
      <w:r>
        <w:t>Hit “stop” (top center of display; word will change to “collect”)</w:t>
      </w:r>
    </w:p>
    <w:p w14:paraId="69432CFA" w14:textId="77777777" w:rsidR="0076264D" w:rsidRDefault="0076264D" w:rsidP="0076264D">
      <w:pPr>
        <w:pStyle w:val="ListParagraph"/>
        <w:numPr>
          <w:ilvl w:val="0"/>
          <w:numId w:val="9"/>
        </w:numPr>
      </w:pPr>
      <w:r>
        <w:t>Save the file by going to the pull down menu at the top left corner (next to the word “untitled”)</w:t>
      </w:r>
    </w:p>
    <w:p w14:paraId="512158A6" w14:textId="77777777" w:rsidR="00195BC7" w:rsidRDefault="0076264D" w:rsidP="00176927">
      <w:pPr>
        <w:pStyle w:val="ListParagraph"/>
        <w:numPr>
          <w:ilvl w:val="0"/>
          <w:numId w:val="9"/>
        </w:numPr>
      </w:pPr>
      <w:r>
        <w:t>Choose “save as” and give the file name we will be discussing in class.</w:t>
      </w:r>
      <w:r w:rsidR="00176927">
        <w:t xml:space="preserve"> (</w:t>
      </w:r>
      <w:r>
        <w:t>Each name needs to be unique, as all data files will be saved to the same USB.</w:t>
      </w:r>
      <w:r w:rsidR="00176927">
        <w:t>)</w:t>
      </w:r>
    </w:p>
    <w:p w14:paraId="0752AC61" w14:textId="77777777" w:rsidR="00176927" w:rsidRPr="0076264D" w:rsidRDefault="00176927" w:rsidP="00176927">
      <w:pPr>
        <w:pStyle w:val="ListParagraph"/>
        <w:numPr>
          <w:ilvl w:val="1"/>
          <w:numId w:val="9"/>
        </w:numPr>
      </w:pPr>
      <w:r>
        <w:t xml:space="preserve">Download file to USB and email to each group member. </w:t>
      </w:r>
    </w:p>
    <w:sectPr w:rsidR="00176927" w:rsidRPr="0076264D" w:rsidSect="00EB4CD8">
      <w:pgSz w:w="15840" w:h="12240" w:orient="landscape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022A6"/>
    <w:multiLevelType w:val="hybridMultilevel"/>
    <w:tmpl w:val="CC86A7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9429C8"/>
    <w:multiLevelType w:val="hybridMultilevel"/>
    <w:tmpl w:val="55E466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7135E81"/>
    <w:multiLevelType w:val="hybridMultilevel"/>
    <w:tmpl w:val="A490B7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AF312A9"/>
    <w:multiLevelType w:val="hybridMultilevel"/>
    <w:tmpl w:val="3DA2C7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466DF6"/>
    <w:multiLevelType w:val="hybridMultilevel"/>
    <w:tmpl w:val="84F41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ACF6DF3"/>
    <w:multiLevelType w:val="hybridMultilevel"/>
    <w:tmpl w:val="C51C5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6710B9"/>
    <w:multiLevelType w:val="hybridMultilevel"/>
    <w:tmpl w:val="2D9042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F1C08"/>
    <w:multiLevelType w:val="hybridMultilevel"/>
    <w:tmpl w:val="1F7C47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D1F5085"/>
    <w:multiLevelType w:val="hybridMultilevel"/>
    <w:tmpl w:val="8514BB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85824380">
    <w:abstractNumId w:val="6"/>
  </w:num>
  <w:num w:numId="2" w16cid:durableId="856579351">
    <w:abstractNumId w:val="1"/>
  </w:num>
  <w:num w:numId="3" w16cid:durableId="731778606">
    <w:abstractNumId w:val="0"/>
  </w:num>
  <w:num w:numId="4" w16cid:durableId="1110196748">
    <w:abstractNumId w:val="8"/>
  </w:num>
  <w:num w:numId="5" w16cid:durableId="1892574701">
    <w:abstractNumId w:val="7"/>
  </w:num>
  <w:num w:numId="6" w16cid:durableId="2015839949">
    <w:abstractNumId w:val="2"/>
  </w:num>
  <w:num w:numId="7" w16cid:durableId="686518277">
    <w:abstractNumId w:val="5"/>
  </w:num>
  <w:num w:numId="8" w16cid:durableId="260382398">
    <w:abstractNumId w:val="4"/>
  </w:num>
  <w:num w:numId="9" w16cid:durableId="812212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831"/>
    <w:rsid w:val="00176927"/>
    <w:rsid w:val="00195BC7"/>
    <w:rsid w:val="00340914"/>
    <w:rsid w:val="00432912"/>
    <w:rsid w:val="005B2029"/>
    <w:rsid w:val="005C77B3"/>
    <w:rsid w:val="0076264D"/>
    <w:rsid w:val="008473EA"/>
    <w:rsid w:val="00883FB2"/>
    <w:rsid w:val="00B914BF"/>
    <w:rsid w:val="00BF42E7"/>
    <w:rsid w:val="00C90BE0"/>
    <w:rsid w:val="00EB4CD8"/>
    <w:rsid w:val="00EF4973"/>
    <w:rsid w:val="00F8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1ED77"/>
  <w15:chartTrackingRefBased/>
  <w15:docId w15:val="{38BEA97D-9569-4668-BB32-AB84C9D13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58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58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58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858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F858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Alice Lloyd College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Sigrid Greene</dc:creator>
  <cp:keywords/>
  <dc:description/>
  <cp:lastModifiedBy>Sigrid Greene</cp:lastModifiedBy>
  <cp:revision>2</cp:revision>
  <cp:lastPrinted>2023-08-23T15:35:00Z</cp:lastPrinted>
  <dcterms:created xsi:type="dcterms:W3CDTF">2026-01-12T04:06:00Z</dcterms:created>
  <dcterms:modified xsi:type="dcterms:W3CDTF">2026-01-12T04:06:00Z</dcterms:modified>
</cp:coreProperties>
</file>